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183" w:rsidRPr="00164388" w:rsidP="00B04183">
      <w:pPr>
        <w:pStyle w:val="BodyText2"/>
        <w:ind w:left="-284" w:right="284" w:firstLine="710"/>
        <w:jc w:val="right"/>
        <w:rPr>
          <w:bCs/>
          <w:color w:val="000000" w:themeColor="text1"/>
          <w:sz w:val="22"/>
          <w:szCs w:val="22"/>
        </w:rPr>
      </w:pPr>
      <w:r w:rsidRPr="00164388">
        <w:rPr>
          <w:bCs/>
          <w:color w:val="000000" w:themeColor="text1"/>
          <w:sz w:val="22"/>
          <w:szCs w:val="22"/>
          <w:lang w:val="x-none"/>
        </w:rPr>
        <w:t>Дело № 5-</w:t>
      </w:r>
      <w:r w:rsidR="004C6182">
        <w:rPr>
          <w:bCs/>
          <w:color w:val="000000" w:themeColor="text1"/>
          <w:sz w:val="22"/>
          <w:szCs w:val="22"/>
        </w:rPr>
        <w:t>210-2501/2024</w:t>
      </w:r>
    </w:p>
    <w:p w:rsidR="00B04183" w:rsidRPr="004C6182" w:rsidP="00B04183">
      <w:pPr>
        <w:pStyle w:val="BodyText2"/>
        <w:ind w:left="-284" w:right="284" w:firstLine="710"/>
        <w:jc w:val="right"/>
        <w:rPr>
          <w:bCs/>
          <w:i/>
          <w:color w:val="000000" w:themeColor="text1"/>
          <w:sz w:val="22"/>
          <w:szCs w:val="22"/>
        </w:rPr>
      </w:pPr>
      <w:r w:rsidRPr="00164388">
        <w:rPr>
          <w:bCs/>
          <w:color w:val="000000" w:themeColor="text1"/>
          <w:sz w:val="22"/>
          <w:szCs w:val="22"/>
          <w:lang w:val="x-none"/>
        </w:rPr>
        <w:t>УИД 86</w:t>
      </w:r>
      <w:r w:rsidRPr="00164388">
        <w:rPr>
          <w:bCs/>
          <w:color w:val="000000" w:themeColor="text1"/>
          <w:sz w:val="22"/>
          <w:szCs w:val="22"/>
          <w:lang w:val="en-US"/>
        </w:rPr>
        <w:t>MS</w:t>
      </w:r>
      <w:r w:rsidRPr="00164388">
        <w:rPr>
          <w:bCs/>
          <w:color w:val="000000" w:themeColor="text1"/>
          <w:sz w:val="22"/>
          <w:szCs w:val="22"/>
          <w:lang w:val="x-none"/>
        </w:rPr>
        <w:t>0025-01-</w:t>
      </w:r>
      <w:r w:rsidR="004C6182">
        <w:rPr>
          <w:bCs/>
          <w:color w:val="000000" w:themeColor="text1"/>
          <w:sz w:val="22"/>
          <w:szCs w:val="22"/>
        </w:rPr>
        <w:t>2024-000655-02</w:t>
      </w:r>
    </w:p>
    <w:p w:rsidR="00B04183" w:rsidRPr="00B04183" w:rsidP="00B04183">
      <w:pPr>
        <w:pStyle w:val="BodyText2"/>
        <w:ind w:left="-284" w:right="284" w:firstLine="710"/>
        <w:rPr>
          <w:bCs/>
          <w:color w:val="000000" w:themeColor="text1"/>
          <w:sz w:val="26"/>
          <w:szCs w:val="26"/>
          <w:lang w:val="x-none"/>
        </w:rPr>
      </w:pPr>
    </w:p>
    <w:p w:rsidR="00B04183" w:rsidRPr="00B04183" w:rsidP="00B04183">
      <w:pPr>
        <w:pStyle w:val="BodyText2"/>
        <w:ind w:left="-284" w:right="284" w:firstLine="710"/>
        <w:jc w:val="center"/>
        <w:rPr>
          <w:bCs/>
          <w:color w:val="000000" w:themeColor="text1"/>
          <w:sz w:val="26"/>
          <w:szCs w:val="26"/>
          <w:lang w:val="x-none"/>
        </w:rPr>
      </w:pPr>
      <w:r w:rsidRPr="00B04183">
        <w:rPr>
          <w:bCs/>
          <w:color w:val="000000" w:themeColor="text1"/>
          <w:sz w:val="26"/>
          <w:szCs w:val="26"/>
          <w:lang w:val="x-none"/>
        </w:rPr>
        <w:t>ПОСТАНОВЛЕНИЕ</w:t>
      </w:r>
    </w:p>
    <w:p w:rsidR="00B04183" w:rsidRPr="00B04183" w:rsidP="00B04183">
      <w:pPr>
        <w:pStyle w:val="BodyText2"/>
        <w:ind w:left="-284" w:right="284" w:firstLine="710"/>
        <w:jc w:val="center"/>
        <w:rPr>
          <w:color w:val="000000" w:themeColor="text1"/>
          <w:sz w:val="26"/>
          <w:szCs w:val="26"/>
          <w:lang w:val="x-none"/>
        </w:rPr>
      </w:pPr>
      <w:r w:rsidRPr="00B04183">
        <w:rPr>
          <w:color w:val="000000" w:themeColor="text1"/>
          <w:sz w:val="26"/>
          <w:szCs w:val="26"/>
          <w:lang w:val="x-none"/>
        </w:rPr>
        <w:t>по делу об административном правонарушении</w:t>
      </w:r>
    </w:p>
    <w:p w:rsidR="00B04183" w:rsidRPr="00B04183" w:rsidP="00B04183">
      <w:pPr>
        <w:pStyle w:val="BodyText2"/>
        <w:ind w:left="-284" w:right="284" w:firstLine="710"/>
        <w:rPr>
          <w:iCs/>
          <w:color w:val="000000" w:themeColor="text1"/>
          <w:sz w:val="26"/>
          <w:szCs w:val="26"/>
        </w:rPr>
      </w:pPr>
    </w:p>
    <w:p w:rsidR="00B04183" w:rsidRPr="00B04183" w:rsidP="00B04183">
      <w:pPr>
        <w:pStyle w:val="BodyText2"/>
        <w:ind w:left="-284" w:right="284" w:firstLine="710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 xml:space="preserve">город Радужный </w:t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  <w:t xml:space="preserve">                </w:t>
      </w:r>
      <w:r w:rsidR="004C6182">
        <w:rPr>
          <w:bCs/>
          <w:iCs/>
          <w:color w:val="000000" w:themeColor="text1"/>
          <w:sz w:val="26"/>
          <w:szCs w:val="26"/>
        </w:rPr>
        <w:t xml:space="preserve"> </w:t>
      </w:r>
      <w:r>
        <w:rPr>
          <w:bCs/>
          <w:iCs/>
          <w:color w:val="000000" w:themeColor="text1"/>
          <w:sz w:val="26"/>
          <w:szCs w:val="26"/>
        </w:rPr>
        <w:t xml:space="preserve">  </w:t>
      </w:r>
      <w:r w:rsidR="004C6182">
        <w:rPr>
          <w:bCs/>
          <w:iCs/>
          <w:color w:val="000000" w:themeColor="text1"/>
          <w:sz w:val="26"/>
          <w:szCs w:val="26"/>
        </w:rPr>
        <w:t>01 февраля 2024</w:t>
      </w:r>
      <w:r w:rsidRPr="00B04183">
        <w:rPr>
          <w:bCs/>
          <w:iCs/>
          <w:color w:val="000000" w:themeColor="text1"/>
          <w:sz w:val="26"/>
          <w:szCs w:val="26"/>
        </w:rPr>
        <w:t xml:space="preserve"> года</w:t>
      </w:r>
    </w:p>
    <w:p w:rsidR="00B04183" w:rsidRPr="00B04183" w:rsidP="00B04183">
      <w:pPr>
        <w:pStyle w:val="BodyText2"/>
        <w:ind w:left="-284" w:right="284" w:firstLine="710"/>
        <w:rPr>
          <w:bCs/>
          <w:iCs/>
          <w:color w:val="000000" w:themeColor="text1"/>
          <w:sz w:val="26"/>
          <w:szCs w:val="26"/>
        </w:rPr>
      </w:pP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Мир</w:t>
      </w:r>
      <w:r w:rsidR="00D525B1">
        <w:rPr>
          <w:color w:val="000000" w:themeColor="text1"/>
          <w:sz w:val="26"/>
          <w:szCs w:val="26"/>
        </w:rPr>
        <w:t>овой судья</w:t>
      </w:r>
      <w:r w:rsidR="00164388">
        <w:rPr>
          <w:color w:val="000000" w:themeColor="text1"/>
          <w:sz w:val="26"/>
          <w:szCs w:val="26"/>
        </w:rPr>
        <w:t xml:space="preserve"> судебного участка № 1</w:t>
      </w:r>
      <w:r w:rsidRPr="00B04183">
        <w:rPr>
          <w:color w:val="000000" w:themeColor="text1"/>
          <w:sz w:val="26"/>
          <w:szCs w:val="26"/>
        </w:rPr>
        <w:t xml:space="preserve"> Радужнинского судебного района Ханты-Мансийского автономного округа – Югры </w:t>
      </w:r>
      <w:r w:rsidR="00164388">
        <w:rPr>
          <w:color w:val="000000" w:themeColor="text1"/>
          <w:sz w:val="26"/>
          <w:szCs w:val="26"/>
        </w:rPr>
        <w:t>Клименко Алена Ивановна</w:t>
      </w:r>
      <w:r w:rsidRPr="00B04183">
        <w:rPr>
          <w:color w:val="000000" w:themeColor="text1"/>
          <w:sz w:val="26"/>
          <w:szCs w:val="26"/>
        </w:rPr>
        <w:t xml:space="preserve"> (628462, Ханты-Мансийский автономный округа – Югра, г. Радужный, микрорайон 6, строение 21), с участием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>, рассмотрев материалы дела об админист</w:t>
      </w:r>
      <w:r w:rsidRPr="00B04183">
        <w:rPr>
          <w:color w:val="000000" w:themeColor="text1"/>
          <w:sz w:val="26"/>
          <w:szCs w:val="26"/>
        </w:rPr>
        <w:t>ративном правонарушении в отношении:</w:t>
      </w:r>
    </w:p>
    <w:p w:rsidR="004C6182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- </w:t>
      </w:r>
      <w:r w:rsidRPr="004C6182">
        <w:rPr>
          <w:color w:val="000000" w:themeColor="text1"/>
          <w:sz w:val="26"/>
          <w:szCs w:val="26"/>
        </w:rPr>
        <w:t xml:space="preserve">Жукарева Михаила Михайловича,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 года рождения, уроженца                    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, гражданина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 xml:space="preserve">; </w:t>
      </w:r>
      <w:r>
        <w:rPr>
          <w:color w:val="000000" w:themeColor="text1"/>
          <w:sz w:val="26"/>
          <w:szCs w:val="26"/>
        </w:rPr>
        <w:t>*</w:t>
      </w:r>
      <w:r w:rsidRPr="004C6182">
        <w:rPr>
          <w:color w:val="000000" w:themeColor="text1"/>
          <w:sz w:val="26"/>
          <w:szCs w:val="26"/>
        </w:rPr>
        <w:t>, не имеющего иждивенцев и инвалидност</w:t>
      </w:r>
      <w:r w:rsidRPr="004C6182">
        <w:rPr>
          <w:color w:val="000000" w:themeColor="text1"/>
          <w:sz w:val="26"/>
          <w:szCs w:val="26"/>
        </w:rPr>
        <w:t>и; не имеющего регистрации</w:t>
      </w:r>
      <w:r w:rsidRPr="004C6182">
        <w:rPr>
          <w:color w:val="000000" w:themeColor="text1"/>
          <w:sz w:val="26"/>
          <w:szCs w:val="26"/>
        </w:rPr>
        <w:t xml:space="preserve"> по месту жительства; </w:t>
      </w:r>
      <w:r>
        <w:rPr>
          <w:color w:val="000000" w:themeColor="text1"/>
          <w:sz w:val="26"/>
          <w:szCs w:val="26"/>
        </w:rPr>
        <w:t>фактически проживающего по адресу: *</w:t>
      </w:r>
      <w:r w:rsidRPr="004C6182">
        <w:rPr>
          <w:color w:val="000000" w:themeColor="text1"/>
          <w:sz w:val="26"/>
          <w:szCs w:val="26"/>
        </w:rPr>
        <w:t xml:space="preserve">; не работающего, </w:t>
      </w:r>
      <w:r>
        <w:rPr>
          <w:color w:val="000000" w:themeColor="text1"/>
          <w:sz w:val="26"/>
          <w:szCs w:val="26"/>
        </w:rPr>
        <w:t xml:space="preserve">не </w:t>
      </w:r>
      <w:r w:rsidRPr="004C6182">
        <w:rPr>
          <w:color w:val="000000" w:themeColor="text1"/>
          <w:sz w:val="26"/>
          <w:szCs w:val="26"/>
        </w:rPr>
        <w:t>подвергнутого административному наказанию за совершение однородны</w:t>
      </w:r>
      <w:r w:rsidRPr="004C6182">
        <w:rPr>
          <w:color w:val="000000" w:themeColor="text1"/>
          <w:sz w:val="26"/>
          <w:szCs w:val="26"/>
        </w:rPr>
        <w:t>х правонарушений, предусмотренных Кодексом Российской Федерации об административных правонарушениях;</w:t>
      </w: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в совершении административного правонарушения, предусмотренного ст. 20.21 Кодекса Российской Федерации об административных правонарушениях (далее – КоАП РФ</w:t>
      </w:r>
      <w:r w:rsidRPr="00B04183">
        <w:rPr>
          <w:color w:val="000000" w:themeColor="text1"/>
          <w:sz w:val="26"/>
          <w:szCs w:val="26"/>
        </w:rPr>
        <w:t>),</w:t>
      </w:r>
    </w:p>
    <w:p w:rsidR="00B04183" w:rsidP="00B04183">
      <w:pPr>
        <w:pStyle w:val="BodyText2"/>
        <w:ind w:left="-284" w:right="284" w:firstLine="710"/>
        <w:jc w:val="center"/>
        <w:rPr>
          <w:bCs/>
          <w:iCs/>
          <w:color w:val="000000" w:themeColor="text1"/>
          <w:sz w:val="26"/>
          <w:szCs w:val="26"/>
        </w:rPr>
      </w:pPr>
      <w:r w:rsidRPr="00B04183">
        <w:rPr>
          <w:bCs/>
          <w:iCs/>
          <w:color w:val="000000" w:themeColor="text1"/>
          <w:sz w:val="26"/>
          <w:szCs w:val="26"/>
        </w:rPr>
        <w:t>УСТАНОВИЛ:</w:t>
      </w:r>
    </w:p>
    <w:p w:rsidR="00B04183" w:rsidRPr="00B04183" w:rsidP="00B04183">
      <w:pPr>
        <w:pStyle w:val="BodyText2"/>
        <w:ind w:left="-284" w:right="284" w:firstLine="710"/>
        <w:jc w:val="center"/>
        <w:rPr>
          <w:bCs/>
          <w:iCs/>
          <w:color w:val="000000" w:themeColor="text1"/>
          <w:sz w:val="26"/>
          <w:szCs w:val="26"/>
        </w:rPr>
      </w:pP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26.01.2024 в 15:10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появился в общественном месте, на улице около </w:t>
      </w:r>
      <w:r w:rsidR="008F4E08"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илого многоквартирного дома № 22</w:t>
      </w:r>
      <w:r w:rsidR="00CC5DD6">
        <w:rPr>
          <w:color w:val="000000" w:themeColor="text1"/>
          <w:sz w:val="26"/>
          <w:szCs w:val="26"/>
        </w:rPr>
        <w:t xml:space="preserve"> в микрорайоне 2</w:t>
      </w:r>
      <w:r w:rsidRPr="00B04183">
        <w:rPr>
          <w:color w:val="000000" w:themeColor="text1"/>
          <w:sz w:val="26"/>
          <w:szCs w:val="26"/>
        </w:rPr>
        <w:t xml:space="preserve"> в г. Радужном Ханты-Мансийского автономного округа – Югры будучи в состоянии алкогольного опьянения, при этом име</w:t>
      </w:r>
      <w:r w:rsidRPr="00B04183">
        <w:rPr>
          <w:color w:val="000000" w:themeColor="text1"/>
          <w:sz w:val="26"/>
          <w:szCs w:val="26"/>
        </w:rPr>
        <w:t xml:space="preserve">л неопрятный внешний вид, нарушения координации движений, смазанную речь при разговоре, резкий запах алкоголя, чем вызвал брезгливость и отвращение у посторонних граждан и оскорбил человеческое достоинство и общественную нравственность. </w:t>
      </w: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При рассмотрении д</w:t>
      </w:r>
      <w:r w:rsidRPr="00B04183">
        <w:rPr>
          <w:color w:val="000000" w:themeColor="text1"/>
          <w:sz w:val="26"/>
          <w:szCs w:val="26"/>
        </w:rPr>
        <w:t xml:space="preserve">ела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 вменяемым правонарушением согласился. Подтвердил, что находился в указанные в протоколе об административном правонарушении время и месте в со</w:t>
      </w:r>
      <w:r w:rsidR="0023493A">
        <w:rPr>
          <w:color w:val="000000" w:themeColor="text1"/>
          <w:sz w:val="26"/>
          <w:szCs w:val="26"/>
        </w:rPr>
        <w:t>стоянии алкогольного опьянения.</w:t>
      </w: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Огласив протокол об административном правонарушении, заслушав объяснения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и исследовав письменные материалы дела, мировой судья пришел к выводу о наличии в действиях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состава административного правонарушения, предусмотренного ст. </w:t>
      </w:r>
      <w:r w:rsidRPr="00B04183">
        <w:rPr>
          <w:color w:val="000000" w:themeColor="text1"/>
          <w:sz w:val="26"/>
          <w:szCs w:val="26"/>
        </w:rPr>
        <w:t>20.21 КоАП РФ, то есть появление на улице в состоянии опьянения, оскорбляющем человеческое достоинство и общественную нравственность.</w:t>
      </w: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Основанием для возбуждения дела об административном правонарушении, предусмотренном ст. 20.21 КоАП РФ, является нахождение</w:t>
      </w:r>
      <w:r w:rsidRPr="00B04183">
        <w:rPr>
          <w:color w:val="000000" w:themeColor="text1"/>
          <w:sz w:val="26"/>
          <w:szCs w:val="26"/>
        </w:rPr>
        <w:t xml:space="preserve"> гражданина на улице,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куртка; неустойчивая, шатающаяся походка). </w:t>
      </w: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Фактические обстоят</w:t>
      </w:r>
      <w:r w:rsidRPr="00B04183">
        <w:rPr>
          <w:color w:val="000000" w:themeColor="text1"/>
          <w:sz w:val="26"/>
          <w:szCs w:val="26"/>
        </w:rPr>
        <w:t xml:space="preserve">ельства дела и виновность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в совершении административного правонарушения подтверждаются: протоколом об админ</w:t>
      </w:r>
      <w:r w:rsidR="00CC5DD6">
        <w:rPr>
          <w:color w:val="000000" w:themeColor="text1"/>
          <w:sz w:val="26"/>
          <w:szCs w:val="26"/>
        </w:rPr>
        <w:t xml:space="preserve">истративном правонарушении от </w:t>
      </w:r>
      <w:r w:rsidR="004C6182">
        <w:rPr>
          <w:color w:val="000000" w:themeColor="text1"/>
          <w:sz w:val="26"/>
          <w:szCs w:val="26"/>
        </w:rPr>
        <w:t>26.01.2024</w:t>
      </w:r>
      <w:r w:rsidRPr="00B04183">
        <w:rPr>
          <w:color w:val="000000" w:themeColor="text1"/>
          <w:sz w:val="26"/>
          <w:szCs w:val="26"/>
        </w:rPr>
        <w:t xml:space="preserve"> серии </w:t>
      </w:r>
      <w:r>
        <w:rPr>
          <w:color w:val="000000" w:themeColor="text1"/>
          <w:sz w:val="26"/>
          <w:szCs w:val="26"/>
        </w:rPr>
        <w:t>*</w:t>
      </w:r>
      <w:r w:rsidRPr="00B04183">
        <w:rPr>
          <w:color w:val="000000" w:themeColor="text1"/>
          <w:sz w:val="26"/>
          <w:szCs w:val="26"/>
        </w:rPr>
        <w:t xml:space="preserve">, в котором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</w:t>
      </w:r>
      <w:r w:rsidRPr="00B04183">
        <w:rPr>
          <w:color w:val="000000" w:themeColor="text1"/>
          <w:sz w:val="26"/>
          <w:szCs w:val="26"/>
        </w:rPr>
        <w:t xml:space="preserve">указал, что выпил </w:t>
      </w:r>
      <w:r w:rsidR="004C6182">
        <w:rPr>
          <w:color w:val="000000" w:themeColor="text1"/>
          <w:sz w:val="26"/>
          <w:szCs w:val="26"/>
        </w:rPr>
        <w:t>водки</w:t>
      </w:r>
      <w:r w:rsidRPr="00B04183">
        <w:rPr>
          <w:color w:val="000000" w:themeColor="text1"/>
          <w:sz w:val="26"/>
          <w:szCs w:val="26"/>
        </w:rPr>
        <w:t xml:space="preserve">; рапортом </w:t>
      </w:r>
      <w:r w:rsidR="008F4E08">
        <w:rPr>
          <w:color w:val="000000" w:themeColor="text1"/>
          <w:sz w:val="26"/>
          <w:szCs w:val="26"/>
        </w:rPr>
        <w:t>полицейского ОВ ППСП</w:t>
      </w:r>
      <w:r w:rsidRPr="00B04183">
        <w:rPr>
          <w:color w:val="000000" w:themeColor="text1"/>
          <w:sz w:val="26"/>
          <w:szCs w:val="26"/>
        </w:rPr>
        <w:t xml:space="preserve"> ОМВД России по г. Радужному Ханты-Мансийского</w:t>
      </w:r>
      <w:r w:rsidR="00CC5DD6">
        <w:rPr>
          <w:color w:val="000000" w:themeColor="text1"/>
          <w:sz w:val="26"/>
          <w:szCs w:val="26"/>
        </w:rPr>
        <w:t xml:space="preserve"> автономного округа – Югры от </w:t>
      </w:r>
      <w:r w:rsidR="004C6182">
        <w:rPr>
          <w:color w:val="000000" w:themeColor="text1"/>
          <w:sz w:val="26"/>
          <w:szCs w:val="26"/>
        </w:rPr>
        <w:t>26.01.2024</w:t>
      </w:r>
      <w:r w:rsidRPr="00B04183">
        <w:rPr>
          <w:color w:val="000000" w:themeColor="text1"/>
          <w:sz w:val="26"/>
          <w:szCs w:val="26"/>
        </w:rPr>
        <w:t>; письменными объяснениям</w:t>
      </w:r>
      <w:r w:rsidR="004C6182">
        <w:rPr>
          <w:color w:val="000000" w:themeColor="text1"/>
          <w:sz w:val="26"/>
          <w:szCs w:val="26"/>
        </w:rPr>
        <w:t>и свидетеля</w:t>
      </w:r>
      <w:r w:rsidR="00CC5DD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З. А.</w:t>
      </w:r>
      <w:r w:rsidR="008F4E08">
        <w:rPr>
          <w:color w:val="000000" w:themeColor="text1"/>
          <w:sz w:val="26"/>
          <w:szCs w:val="26"/>
        </w:rPr>
        <w:t xml:space="preserve"> </w:t>
      </w:r>
      <w:r w:rsidR="00CC5DD6">
        <w:rPr>
          <w:color w:val="000000" w:themeColor="text1"/>
          <w:sz w:val="26"/>
          <w:szCs w:val="26"/>
        </w:rPr>
        <w:t xml:space="preserve">от </w:t>
      </w:r>
      <w:r w:rsidR="004C6182">
        <w:rPr>
          <w:color w:val="000000" w:themeColor="text1"/>
          <w:sz w:val="26"/>
          <w:szCs w:val="26"/>
        </w:rPr>
        <w:t>26.01.2024, предупреждённого</w:t>
      </w:r>
      <w:r w:rsidRPr="00B04183">
        <w:rPr>
          <w:color w:val="000000" w:themeColor="text1"/>
          <w:sz w:val="26"/>
          <w:szCs w:val="26"/>
        </w:rPr>
        <w:t xml:space="preserve"> об ответственности по ст. 17.9 КоАП РФ за дачу заведомо ложных показаний; протоколом </w:t>
      </w:r>
      <w:r w:rsidRPr="00B04183">
        <w:rPr>
          <w:color w:val="000000" w:themeColor="text1"/>
          <w:sz w:val="26"/>
          <w:szCs w:val="26"/>
        </w:rPr>
        <w:t>о доставлении лица в служебное помеще</w:t>
      </w:r>
      <w:r w:rsidR="00CC5DD6">
        <w:rPr>
          <w:color w:val="000000" w:themeColor="text1"/>
          <w:sz w:val="26"/>
          <w:szCs w:val="26"/>
        </w:rPr>
        <w:t xml:space="preserve">ние органа внутренних дел от </w:t>
      </w:r>
      <w:r w:rsidR="004C6182">
        <w:rPr>
          <w:color w:val="000000" w:themeColor="text1"/>
          <w:sz w:val="26"/>
          <w:szCs w:val="26"/>
        </w:rPr>
        <w:t>26.01.2024</w:t>
      </w:r>
      <w:r w:rsidRPr="00B04183">
        <w:rPr>
          <w:color w:val="000000" w:themeColor="text1"/>
          <w:sz w:val="26"/>
          <w:szCs w:val="26"/>
        </w:rPr>
        <w:t>; протоколом о направлении на медицинское освидетельствова</w:t>
      </w:r>
      <w:r w:rsidR="00CC5DD6">
        <w:rPr>
          <w:color w:val="000000" w:themeColor="text1"/>
          <w:sz w:val="26"/>
          <w:szCs w:val="26"/>
        </w:rPr>
        <w:t xml:space="preserve">ние на состояние опьянения от </w:t>
      </w:r>
      <w:r w:rsidR="004C6182">
        <w:rPr>
          <w:color w:val="000000" w:themeColor="text1"/>
          <w:sz w:val="26"/>
          <w:szCs w:val="26"/>
        </w:rPr>
        <w:t>26.01.2024</w:t>
      </w:r>
      <w:r w:rsidRPr="00B04183">
        <w:rPr>
          <w:color w:val="000000" w:themeColor="text1"/>
          <w:sz w:val="26"/>
          <w:szCs w:val="26"/>
        </w:rPr>
        <w:t>; актом медицинского освидетельствова</w:t>
      </w:r>
      <w:r w:rsidR="00CC5DD6">
        <w:rPr>
          <w:color w:val="000000" w:themeColor="text1"/>
          <w:sz w:val="26"/>
          <w:szCs w:val="26"/>
        </w:rPr>
        <w:t xml:space="preserve">ния на состояние опьянения от </w:t>
      </w:r>
      <w:r w:rsidR="004C6182">
        <w:rPr>
          <w:color w:val="000000" w:themeColor="text1"/>
          <w:sz w:val="26"/>
          <w:szCs w:val="26"/>
        </w:rPr>
        <w:t>26.01.2024</w:t>
      </w:r>
      <w:r w:rsidR="00CC5DD6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*</w:t>
      </w:r>
      <w:r w:rsidRPr="00B04183">
        <w:rPr>
          <w:color w:val="000000" w:themeColor="text1"/>
          <w:sz w:val="26"/>
          <w:szCs w:val="26"/>
        </w:rPr>
        <w:t xml:space="preserve">, содержащим заключение врача об установлении у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состояния опьянения, согласно которому у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установлены, в том числе такие признаки опьянения как нарушения </w:t>
      </w:r>
      <w:r w:rsidR="00164388">
        <w:rPr>
          <w:color w:val="000000" w:themeColor="text1"/>
          <w:sz w:val="26"/>
          <w:szCs w:val="26"/>
        </w:rPr>
        <w:t xml:space="preserve">артикуляции и </w:t>
      </w:r>
      <w:r w:rsidRPr="00B04183">
        <w:rPr>
          <w:color w:val="000000" w:themeColor="text1"/>
          <w:sz w:val="26"/>
          <w:szCs w:val="26"/>
        </w:rPr>
        <w:t>координ</w:t>
      </w:r>
      <w:r w:rsidR="00CC5DD6">
        <w:rPr>
          <w:color w:val="000000" w:themeColor="text1"/>
          <w:sz w:val="26"/>
          <w:szCs w:val="26"/>
        </w:rPr>
        <w:t xml:space="preserve">ации движений, </w:t>
      </w:r>
      <w:r w:rsidR="004C6182">
        <w:rPr>
          <w:color w:val="000000" w:themeColor="text1"/>
          <w:sz w:val="26"/>
          <w:szCs w:val="26"/>
        </w:rPr>
        <w:t>покачивания при ходьбе</w:t>
      </w:r>
      <w:r w:rsidRPr="00B04183">
        <w:rPr>
          <w:color w:val="000000" w:themeColor="text1"/>
          <w:sz w:val="26"/>
          <w:szCs w:val="26"/>
        </w:rPr>
        <w:t>, смазанная речь,</w:t>
      </w:r>
      <w:r w:rsidRPr="00B04183">
        <w:rPr>
          <w:color w:val="000000" w:themeColor="text1"/>
          <w:sz w:val="26"/>
          <w:szCs w:val="26"/>
        </w:rPr>
        <w:t xml:space="preserve"> по результатам освидетельствования с использованием технического средства измерения, концентрация этилового спирта в выдыхаем</w:t>
      </w:r>
      <w:r w:rsidR="00D525B1">
        <w:rPr>
          <w:color w:val="000000" w:themeColor="text1"/>
          <w:sz w:val="26"/>
          <w:szCs w:val="26"/>
        </w:rPr>
        <w:t xml:space="preserve">ом воздухе составила </w:t>
      </w:r>
      <w:r w:rsidR="004C6182">
        <w:rPr>
          <w:color w:val="000000" w:themeColor="text1"/>
          <w:sz w:val="26"/>
          <w:szCs w:val="26"/>
        </w:rPr>
        <w:t>0,57</w:t>
      </w:r>
      <w:r w:rsidRPr="00B04183">
        <w:rPr>
          <w:color w:val="000000" w:themeColor="text1"/>
          <w:sz w:val="26"/>
          <w:szCs w:val="26"/>
        </w:rPr>
        <w:t xml:space="preserve"> мг/л.; реестром правонарушений в отношении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</w:p>
    <w:p w:rsidR="00B04183" w:rsidRPr="00B04183" w:rsidP="00291001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При рассмотрении дела мировым судьей установлен</w:t>
      </w:r>
      <w:r w:rsidRPr="00B04183">
        <w:rPr>
          <w:color w:val="000000" w:themeColor="text1"/>
          <w:sz w:val="26"/>
          <w:szCs w:val="26"/>
        </w:rPr>
        <w:t xml:space="preserve">о нахождение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на улице в такой степени алкогольного опьянения, которое оскорбляло человеческое достоинство и общественную нравственность, а именно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имел неопрятный внешний вид, нарушенную координацию движений, смазанную речь и резк</w:t>
      </w:r>
      <w:r w:rsidRPr="00B04183">
        <w:rPr>
          <w:color w:val="000000" w:themeColor="text1"/>
          <w:sz w:val="26"/>
          <w:szCs w:val="26"/>
        </w:rPr>
        <w:t>ий запах алкоголя, что вызвало брезгливость и отвращение у постороннего гражданина, являющегося очевидцем правонарушения, и подлежит квалификации по ст. 20.21 КоАП РФ.</w:t>
      </w:r>
    </w:p>
    <w:p w:rsidR="00B04183" w:rsidRPr="00B04183" w:rsidP="00291001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>Имеющиеся в деле письменные доказательства отвечают требованиям ст. 26.2 КоАП РФ, их объ</w:t>
      </w:r>
      <w:r w:rsidRPr="00B04183">
        <w:rPr>
          <w:color w:val="000000" w:themeColor="text1"/>
          <w:sz w:val="26"/>
          <w:szCs w:val="26"/>
        </w:rPr>
        <w:t xml:space="preserve">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а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в совершении правонарушения, предусмотренного ст. 20.21 КоАП РФ.</w:t>
      </w:r>
    </w:p>
    <w:p w:rsidR="00B04183" w:rsidRPr="00B04183" w:rsidP="00291001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  <w:r w:rsidRPr="00B04183">
        <w:rPr>
          <w:color w:val="000000" w:themeColor="text1"/>
          <w:sz w:val="26"/>
          <w:szCs w:val="26"/>
        </w:rPr>
        <w:t xml:space="preserve">Назначая </w:t>
      </w:r>
      <w:r w:rsidR="004C6182"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у </w:t>
      </w:r>
      <w:r w:rsidR="004C6182">
        <w:rPr>
          <w:color w:val="000000" w:themeColor="text1"/>
          <w:sz w:val="26"/>
          <w:szCs w:val="26"/>
        </w:rPr>
        <w:t>М.М.</w:t>
      </w:r>
      <w:r w:rsidRPr="00B04183">
        <w:rPr>
          <w:color w:val="000000" w:themeColor="text1"/>
          <w:sz w:val="26"/>
          <w:szCs w:val="26"/>
        </w:rPr>
        <w:t xml:space="preserve"> административное наказание, мировой судья учитывает характер совершенного административного правонарушения, объектом которого является соблюдение общественных порядка </w:t>
      </w:r>
      <w:r w:rsidRPr="00B04183">
        <w:rPr>
          <w:color w:val="000000" w:themeColor="text1"/>
          <w:sz w:val="26"/>
          <w:szCs w:val="26"/>
        </w:rPr>
        <w:t xml:space="preserve">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23493A" w:rsidRPr="00EC15B2" w:rsidP="00291001">
      <w:pPr>
        <w:ind w:left="-284" w:right="284" w:firstLine="71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Жукарев</w:t>
      </w:r>
      <w:r w:rsidRPr="00B041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М.М.</w:t>
      </w:r>
      <w:r w:rsidRPr="00EC15B2">
        <w:rPr>
          <w:sz w:val="26"/>
          <w:szCs w:val="26"/>
        </w:rPr>
        <w:t xml:space="preserve"> находится в трудоспособном возрасте, </w:t>
      </w:r>
      <w:r w:rsidR="001939A7">
        <w:rPr>
          <w:sz w:val="26"/>
          <w:szCs w:val="26"/>
        </w:rPr>
        <w:t>не является инвалидом</w:t>
      </w:r>
      <w:r w:rsidRPr="00EC15B2">
        <w:rPr>
          <w:sz w:val="26"/>
          <w:szCs w:val="26"/>
        </w:rPr>
        <w:t>.</w:t>
      </w:r>
    </w:p>
    <w:p w:rsidR="0023493A" w:rsidRPr="00EC15B2" w:rsidP="00291001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Обстоятельств, </w:t>
      </w:r>
      <w:r w:rsidRPr="00EC15B2">
        <w:rPr>
          <w:sz w:val="26"/>
          <w:szCs w:val="26"/>
        </w:rPr>
        <w:t>смягчающих</w:t>
      </w:r>
      <w:r w:rsidR="004C6182">
        <w:rPr>
          <w:sz w:val="26"/>
          <w:szCs w:val="26"/>
        </w:rPr>
        <w:t xml:space="preserve"> и отягчающих</w:t>
      </w:r>
      <w:r w:rsidRPr="00EC15B2">
        <w:rPr>
          <w:sz w:val="26"/>
          <w:szCs w:val="26"/>
        </w:rPr>
        <w:t xml:space="preserve"> административную ответственность, не установлено. </w:t>
      </w:r>
    </w:p>
    <w:p w:rsidR="0090663C" w:rsidRPr="0090663C" w:rsidP="0090663C">
      <w:pPr>
        <w:ind w:left="-284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Мировой судья также учитывает, что в настоящее время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 xml:space="preserve">не имеет постоянного места жительства, не трудоустроен </w:t>
      </w:r>
      <w:r w:rsidRPr="0090663C">
        <w:rPr>
          <w:sz w:val="26"/>
          <w:szCs w:val="26"/>
        </w:rPr>
        <w:t xml:space="preserve">не имеет источников дохода. </w:t>
      </w:r>
    </w:p>
    <w:p w:rsidR="0090663C" w:rsidRPr="0090663C" w:rsidP="0090663C">
      <w:pPr>
        <w:ind w:left="-284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у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наказания в пределах санкции ст. 20.21 КоАП РФ, в соответствии с требованиями ст.ст. 3.1, 3.9 и 4.1 КоАП РФ, в виде административного ареста, поскольку применение иных</w:t>
      </w:r>
      <w:r w:rsidRPr="0090663C">
        <w:rPr>
          <w:sz w:val="26"/>
          <w:szCs w:val="26"/>
        </w:rPr>
        <w:t xml:space="preserve"> видов наказания не обеспечит реализации задач административной ответственности.</w:t>
      </w:r>
    </w:p>
    <w:p w:rsidR="0090663C" w:rsidP="0090663C">
      <w:pPr>
        <w:ind w:left="-284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 xml:space="preserve">Обстоятельств, препятствующих назначению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М.М.</w:t>
      </w:r>
      <w:r w:rsidRPr="0090663C">
        <w:rPr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90663C" w:rsidP="0090663C">
      <w:pPr>
        <w:ind w:left="-284" w:right="284" w:firstLine="710"/>
        <w:jc w:val="both"/>
        <w:rPr>
          <w:sz w:val="26"/>
          <w:szCs w:val="26"/>
        </w:rPr>
      </w:pPr>
      <w:r w:rsidRPr="0090663C">
        <w:rPr>
          <w:sz w:val="26"/>
          <w:szCs w:val="26"/>
        </w:rPr>
        <w:t>Сведений об администрат</w:t>
      </w:r>
      <w:r w:rsidRPr="0090663C">
        <w:rPr>
          <w:sz w:val="26"/>
          <w:szCs w:val="26"/>
        </w:rPr>
        <w:t xml:space="preserve">ивном задержании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М.М.</w:t>
      </w:r>
      <w:r w:rsidR="007F35AC">
        <w:rPr>
          <w:sz w:val="26"/>
          <w:szCs w:val="26"/>
        </w:rPr>
        <w:t xml:space="preserve"> </w:t>
      </w:r>
      <w:r w:rsidRPr="0090663C">
        <w:rPr>
          <w:sz w:val="26"/>
          <w:szCs w:val="26"/>
        </w:rPr>
        <w:t xml:space="preserve">в материалах дела не имеется. Материалы дела в отношении </w:t>
      </w:r>
      <w:r w:rsidR="004C6182">
        <w:rPr>
          <w:sz w:val="26"/>
          <w:szCs w:val="26"/>
        </w:rPr>
        <w:t>Жукарев</w:t>
      </w:r>
      <w:r w:rsidRPr="0090663C"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М.М.</w:t>
      </w:r>
      <w:r>
        <w:rPr>
          <w:sz w:val="26"/>
          <w:szCs w:val="26"/>
        </w:rPr>
        <w:t xml:space="preserve"> поступили мировому судье в 10:0</w:t>
      </w:r>
      <w:r w:rsidRPr="0090663C">
        <w:rPr>
          <w:sz w:val="26"/>
          <w:szCs w:val="26"/>
        </w:rPr>
        <w:t xml:space="preserve">0 </w:t>
      </w:r>
      <w:r w:rsidR="004C6182">
        <w:rPr>
          <w:sz w:val="26"/>
          <w:szCs w:val="26"/>
        </w:rPr>
        <w:t>01.02.2024</w:t>
      </w:r>
      <w:r w:rsidRPr="0090663C">
        <w:rPr>
          <w:sz w:val="26"/>
          <w:szCs w:val="26"/>
        </w:rPr>
        <w:t>.</w:t>
      </w:r>
    </w:p>
    <w:p w:rsidR="00D525B1" w:rsidP="00291001">
      <w:pPr>
        <w:ind w:left="-284" w:right="284" w:firstLine="710"/>
        <w:jc w:val="both"/>
        <w:rPr>
          <w:sz w:val="26"/>
          <w:szCs w:val="26"/>
        </w:rPr>
      </w:pPr>
      <w:r w:rsidRPr="009E4271">
        <w:rPr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D525B1" w:rsidP="00291001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615C62">
        <w:rPr>
          <w:bCs/>
          <w:iCs/>
          <w:sz w:val="26"/>
          <w:szCs w:val="26"/>
        </w:rPr>
        <w:t>ПОСТАНОВИЛ:</w:t>
      </w:r>
    </w:p>
    <w:p w:rsidR="00D525B1" w:rsidP="00291001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D525B1" w:rsidRPr="005C3558" w:rsidP="00291001">
      <w:pPr>
        <w:ind w:left="-284" w:right="284" w:firstLine="710"/>
        <w:jc w:val="both"/>
        <w:rPr>
          <w:sz w:val="26"/>
          <w:szCs w:val="26"/>
        </w:rPr>
      </w:pPr>
      <w:r w:rsidRPr="005C3558">
        <w:rPr>
          <w:sz w:val="26"/>
          <w:szCs w:val="26"/>
        </w:rPr>
        <w:t>прив</w:t>
      </w:r>
      <w:r w:rsidRPr="005C3558">
        <w:rPr>
          <w:sz w:val="26"/>
          <w:szCs w:val="26"/>
        </w:rPr>
        <w:t xml:space="preserve">лечь </w:t>
      </w:r>
      <w:r w:rsidR="004C6182">
        <w:rPr>
          <w:sz w:val="26"/>
          <w:szCs w:val="26"/>
        </w:rPr>
        <w:t>Жукарев</w:t>
      </w:r>
      <w:r>
        <w:rPr>
          <w:sz w:val="26"/>
          <w:szCs w:val="26"/>
        </w:rPr>
        <w:t xml:space="preserve">а </w:t>
      </w:r>
      <w:r w:rsidR="004C6182">
        <w:rPr>
          <w:sz w:val="26"/>
          <w:szCs w:val="26"/>
        </w:rPr>
        <w:t>Михаила Михайловича</w:t>
      </w:r>
      <w:r w:rsidRPr="005C3558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</w:t>
      </w:r>
      <w:r>
        <w:rPr>
          <w:sz w:val="26"/>
          <w:szCs w:val="26"/>
        </w:rPr>
        <w:t xml:space="preserve"> </w:t>
      </w:r>
      <w:r w:rsidRPr="005C3558">
        <w:rPr>
          <w:sz w:val="26"/>
          <w:szCs w:val="26"/>
        </w:rPr>
        <w:t>20.21 Кодекса Российской Федерации об административных правонарушениях, и назначить ему административное наказание в в</w:t>
      </w:r>
      <w:r w:rsidRPr="005C3558">
        <w:rPr>
          <w:sz w:val="26"/>
          <w:szCs w:val="26"/>
        </w:rPr>
        <w:t xml:space="preserve">иде административного ареста на </w:t>
      </w:r>
      <w:r w:rsidRPr="00215B3E">
        <w:rPr>
          <w:sz w:val="26"/>
          <w:szCs w:val="26"/>
        </w:rPr>
        <w:t xml:space="preserve">срок </w:t>
      </w:r>
      <w:r>
        <w:rPr>
          <w:sz w:val="26"/>
          <w:szCs w:val="26"/>
        </w:rPr>
        <w:t>1 (одни) сутки</w:t>
      </w:r>
      <w:r w:rsidRPr="00215B3E">
        <w:rPr>
          <w:sz w:val="26"/>
          <w:szCs w:val="26"/>
        </w:rPr>
        <w:t>.</w:t>
      </w:r>
    </w:p>
    <w:p w:rsidR="00D525B1" w:rsidRPr="005C3558" w:rsidP="00291001">
      <w:pPr>
        <w:tabs>
          <w:tab w:val="left" w:pos="1080"/>
        </w:tabs>
        <w:ind w:left="-284" w:right="284" w:firstLine="710"/>
        <w:jc w:val="both"/>
        <w:rPr>
          <w:sz w:val="26"/>
          <w:szCs w:val="26"/>
        </w:rPr>
      </w:pPr>
      <w:r w:rsidRPr="005C3558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D525B1" w:rsidP="00291001">
      <w:pPr>
        <w:ind w:left="-284" w:right="284" w:firstLine="710"/>
        <w:jc w:val="both"/>
        <w:rPr>
          <w:spacing w:val="-4"/>
          <w:sz w:val="26"/>
          <w:szCs w:val="26"/>
        </w:rPr>
      </w:pPr>
      <w:r w:rsidRPr="005C3558">
        <w:rPr>
          <w:sz w:val="26"/>
          <w:szCs w:val="26"/>
        </w:rPr>
        <w:t>Срок административного ареста</w:t>
      </w:r>
      <w:r w:rsidRPr="00F60E9B"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>Жукарева Михаила Михайловича</w:t>
      </w:r>
      <w:r w:rsidRPr="005C3558" w:rsidR="004C6182">
        <w:rPr>
          <w:sz w:val="26"/>
          <w:szCs w:val="26"/>
        </w:rPr>
        <w:t xml:space="preserve"> </w:t>
      </w:r>
      <w:r w:rsidRPr="005C3558">
        <w:rPr>
          <w:sz w:val="26"/>
          <w:szCs w:val="26"/>
        </w:rPr>
        <w:t>исчислять с</w:t>
      </w:r>
      <w:r w:rsidR="0090663C">
        <w:rPr>
          <w:sz w:val="26"/>
          <w:szCs w:val="26"/>
        </w:rPr>
        <w:t xml:space="preserve"> 10:00</w:t>
      </w:r>
      <w:r>
        <w:rPr>
          <w:sz w:val="26"/>
          <w:szCs w:val="26"/>
        </w:rPr>
        <w:t xml:space="preserve"> </w:t>
      </w:r>
      <w:r w:rsidR="004C6182">
        <w:rPr>
          <w:sz w:val="26"/>
          <w:szCs w:val="26"/>
        </w:rPr>
        <w:t>01.02.2024</w:t>
      </w:r>
      <w:r w:rsidRPr="0067390C">
        <w:rPr>
          <w:spacing w:val="-4"/>
          <w:sz w:val="26"/>
          <w:szCs w:val="26"/>
        </w:rPr>
        <w:t>.</w:t>
      </w:r>
    </w:p>
    <w:p w:rsidR="00D525B1" w:rsidRPr="00D006BC" w:rsidP="00291001">
      <w:pPr>
        <w:ind w:left="-284" w:right="284" w:firstLine="710"/>
        <w:jc w:val="both"/>
        <w:rPr>
          <w:spacing w:val="-4"/>
          <w:sz w:val="26"/>
          <w:szCs w:val="26"/>
        </w:rPr>
      </w:pPr>
      <w:r w:rsidRPr="00D006BC">
        <w:rPr>
          <w:spacing w:val="-4"/>
          <w:sz w:val="26"/>
          <w:szCs w:val="26"/>
        </w:rPr>
        <w:t xml:space="preserve">Разъяснить </w:t>
      </w:r>
      <w:r w:rsidR="004C6182">
        <w:rPr>
          <w:rFonts w:eastAsia="Calibri"/>
          <w:spacing w:val="-6"/>
          <w:sz w:val="26"/>
          <w:szCs w:val="26"/>
          <w:lang w:eastAsia="en-US"/>
        </w:rPr>
        <w:t>Жукарев</w:t>
      </w:r>
      <w:r>
        <w:rPr>
          <w:rFonts w:eastAsia="Calibri"/>
          <w:spacing w:val="-6"/>
          <w:sz w:val="26"/>
          <w:szCs w:val="26"/>
          <w:lang w:eastAsia="en-US"/>
        </w:rPr>
        <w:t xml:space="preserve">у </w:t>
      </w:r>
      <w:r w:rsidR="004C6182">
        <w:rPr>
          <w:rFonts w:eastAsia="Calibri"/>
          <w:spacing w:val="-6"/>
          <w:sz w:val="26"/>
          <w:szCs w:val="26"/>
          <w:lang w:eastAsia="en-US"/>
        </w:rPr>
        <w:t>М.М.</w:t>
      </w:r>
      <w:r w:rsidRPr="00D006BC">
        <w:rPr>
          <w:spacing w:val="-4"/>
          <w:sz w:val="26"/>
          <w:szCs w:val="26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назначении адми</w:t>
      </w:r>
      <w:r w:rsidRPr="00D006BC">
        <w:rPr>
          <w:spacing w:val="-4"/>
          <w:sz w:val="26"/>
          <w:szCs w:val="26"/>
        </w:rPr>
        <w:t>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приос</w:t>
      </w:r>
      <w:r w:rsidRPr="00D006BC">
        <w:rPr>
          <w:spacing w:val="-4"/>
          <w:sz w:val="26"/>
          <w:szCs w:val="26"/>
        </w:rPr>
        <w:t>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</w:t>
      </w:r>
      <w:r w:rsidRPr="00D006BC">
        <w:rPr>
          <w:spacing w:val="-4"/>
          <w:sz w:val="26"/>
          <w:szCs w:val="26"/>
        </w:rPr>
        <w:t>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</w:t>
      </w:r>
      <w:r w:rsidRPr="00D006BC">
        <w:rPr>
          <w:spacing w:val="-4"/>
          <w:sz w:val="26"/>
          <w:szCs w:val="26"/>
        </w:rPr>
        <w:t>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B04183" w:rsidRPr="00D525B1" w:rsidP="00291001">
      <w:pPr>
        <w:ind w:left="-284" w:right="284" w:firstLine="710"/>
        <w:jc w:val="both"/>
        <w:rPr>
          <w:spacing w:val="-4"/>
          <w:sz w:val="26"/>
          <w:szCs w:val="26"/>
        </w:rPr>
      </w:pPr>
      <w:r w:rsidRPr="00D006BC">
        <w:rPr>
          <w:spacing w:val="-4"/>
          <w:sz w:val="26"/>
          <w:szCs w:val="26"/>
        </w:rPr>
        <w:t>Постановление может быть обжаловано в Радужнинский городс</w:t>
      </w:r>
      <w:r w:rsidRPr="00D006BC">
        <w:rPr>
          <w:spacing w:val="-4"/>
          <w:sz w:val="26"/>
          <w:szCs w:val="26"/>
        </w:rPr>
        <w:t>кой суд Ханты-Мансийского автономного округа – Югры в течение 10 суток со дня вручения или получения копии постановления путем подачи жалобы мировому судье, вынесшему постановление, или непосредственно в Радужнинский городской суд Ханты-Мансий</w:t>
      </w:r>
      <w:r>
        <w:rPr>
          <w:spacing w:val="-4"/>
          <w:sz w:val="26"/>
          <w:szCs w:val="26"/>
        </w:rPr>
        <w:t>ского автоном</w:t>
      </w:r>
      <w:r>
        <w:rPr>
          <w:spacing w:val="-4"/>
          <w:sz w:val="26"/>
          <w:szCs w:val="26"/>
        </w:rPr>
        <w:t>ного округа – Югры.</w:t>
      </w:r>
    </w:p>
    <w:p w:rsidR="00B04183" w:rsidRPr="00164388" w:rsidP="00B04183">
      <w:pPr>
        <w:pStyle w:val="BodyText2"/>
        <w:ind w:left="-284" w:right="284" w:firstLine="710"/>
        <w:rPr>
          <w:bCs/>
          <w:iCs/>
          <w:color w:val="000000" w:themeColor="text1"/>
          <w:sz w:val="24"/>
        </w:rPr>
      </w:pPr>
      <w:r w:rsidRPr="00164388">
        <w:rPr>
          <w:bCs/>
          <w:iCs/>
          <w:color w:val="000000" w:themeColor="text1"/>
          <w:sz w:val="24"/>
        </w:rPr>
        <w:t>Подлинный документ находится в деле № 5-</w:t>
      </w:r>
      <w:r w:rsidR="004C6182">
        <w:rPr>
          <w:bCs/>
          <w:iCs/>
          <w:color w:val="000000" w:themeColor="text1"/>
          <w:sz w:val="24"/>
        </w:rPr>
        <w:t>210-2501/2024</w:t>
      </w:r>
      <w:r w:rsidRPr="00164388">
        <w:rPr>
          <w:bCs/>
          <w:iCs/>
          <w:color w:val="000000" w:themeColor="text1"/>
          <w:sz w:val="24"/>
        </w:rPr>
        <w:t xml:space="preserve"> (</w:t>
      </w:r>
      <w:r w:rsidRPr="00164388">
        <w:rPr>
          <w:color w:val="000000" w:themeColor="text1"/>
          <w:sz w:val="24"/>
        </w:rPr>
        <w:t>УИД 86</w:t>
      </w:r>
      <w:r w:rsidRPr="00164388">
        <w:rPr>
          <w:color w:val="000000" w:themeColor="text1"/>
          <w:sz w:val="24"/>
          <w:lang w:val="en-US"/>
        </w:rPr>
        <w:t>MS</w:t>
      </w:r>
      <w:r w:rsidR="004C6182">
        <w:rPr>
          <w:color w:val="000000" w:themeColor="text1"/>
          <w:sz w:val="24"/>
        </w:rPr>
        <w:t>0025-01-2024</w:t>
      </w:r>
      <w:r w:rsidRPr="00164388">
        <w:rPr>
          <w:color w:val="000000" w:themeColor="text1"/>
          <w:sz w:val="24"/>
        </w:rPr>
        <w:t>-</w:t>
      </w:r>
      <w:r w:rsidR="004C6182">
        <w:rPr>
          <w:color w:val="000000" w:themeColor="text1"/>
          <w:sz w:val="24"/>
        </w:rPr>
        <w:t>000655-02</w:t>
      </w:r>
      <w:r w:rsidRPr="00164388">
        <w:rPr>
          <w:bCs/>
          <w:iCs/>
          <w:color w:val="000000" w:themeColor="text1"/>
          <w:sz w:val="24"/>
        </w:rPr>
        <w:t xml:space="preserve">) судебного участка № 1 Радужнинского судебного района Ханты-Мансийского </w:t>
      </w:r>
      <w:r w:rsidRPr="00164388">
        <w:rPr>
          <w:bCs/>
          <w:iCs/>
          <w:color w:val="000000" w:themeColor="text1"/>
          <w:sz w:val="24"/>
        </w:rPr>
        <w:t>автономного округа – Югры.</w:t>
      </w:r>
    </w:p>
    <w:p w:rsidR="00B04183" w:rsidRPr="00B04183" w:rsidP="00B04183">
      <w:pPr>
        <w:pStyle w:val="BodyText2"/>
        <w:ind w:left="-284" w:right="284" w:firstLine="710"/>
        <w:rPr>
          <w:i/>
          <w:color w:val="000000" w:themeColor="text1"/>
          <w:sz w:val="26"/>
          <w:szCs w:val="26"/>
        </w:rPr>
      </w:pPr>
      <w:r w:rsidRPr="00B04183">
        <w:rPr>
          <w:bCs/>
          <w:iCs/>
          <w:color w:val="000000" w:themeColor="text1"/>
          <w:sz w:val="26"/>
          <w:szCs w:val="26"/>
        </w:rPr>
        <w:t>Мировой судья</w:t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 w:rsidRPr="00B04183">
        <w:rPr>
          <w:bCs/>
          <w:iCs/>
          <w:color w:val="000000" w:themeColor="text1"/>
          <w:sz w:val="26"/>
          <w:szCs w:val="26"/>
        </w:rPr>
        <w:tab/>
      </w:r>
      <w:r>
        <w:rPr>
          <w:bCs/>
          <w:iCs/>
          <w:color w:val="000000" w:themeColor="text1"/>
          <w:sz w:val="26"/>
          <w:szCs w:val="26"/>
        </w:rPr>
        <w:tab/>
        <w:t xml:space="preserve">  </w:t>
      </w:r>
      <w:r w:rsidR="00EC47B8">
        <w:rPr>
          <w:bCs/>
          <w:iCs/>
          <w:color w:val="000000" w:themeColor="text1"/>
          <w:sz w:val="26"/>
          <w:szCs w:val="26"/>
        </w:rPr>
        <w:t xml:space="preserve">    </w:t>
      </w:r>
      <w:r w:rsidR="00164388">
        <w:rPr>
          <w:bCs/>
          <w:iCs/>
          <w:color w:val="000000" w:themeColor="text1"/>
          <w:sz w:val="26"/>
          <w:szCs w:val="26"/>
        </w:rPr>
        <w:t>А.И. Клименко</w:t>
      </w:r>
    </w:p>
    <w:p w:rsidR="00B04183" w:rsidRPr="00B04183" w:rsidP="00B04183">
      <w:pPr>
        <w:pStyle w:val="BodyText2"/>
        <w:ind w:left="-284" w:right="284" w:firstLine="710"/>
        <w:rPr>
          <w:i/>
          <w:color w:val="000000" w:themeColor="text1"/>
          <w:sz w:val="26"/>
          <w:szCs w:val="26"/>
        </w:rPr>
      </w:pPr>
    </w:p>
    <w:p w:rsidR="00B04183" w:rsidRPr="00B04183" w:rsidP="00B04183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</w:p>
    <w:p w:rsidR="003057D3" w:rsidRPr="00E15C78" w:rsidP="00E15C78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</w:p>
    <w:sectPr w:rsidSect="00164388">
      <w:headerReference w:type="default" r:id="rId5"/>
      <w:headerReference w:type="first" r:id="rId6"/>
      <w:pgSz w:w="11906" w:h="16838"/>
      <w:pgMar w:top="851" w:right="707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388"/>
    <w:rsid w:val="001648F1"/>
    <w:rsid w:val="00172265"/>
    <w:rsid w:val="00172EBB"/>
    <w:rsid w:val="00174380"/>
    <w:rsid w:val="001909C5"/>
    <w:rsid w:val="001939A7"/>
    <w:rsid w:val="0019418E"/>
    <w:rsid w:val="001A03F3"/>
    <w:rsid w:val="001A7B75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B3E"/>
    <w:rsid w:val="00215EEA"/>
    <w:rsid w:val="002228C6"/>
    <w:rsid w:val="00223EC2"/>
    <w:rsid w:val="00227299"/>
    <w:rsid w:val="00227A69"/>
    <w:rsid w:val="002336B0"/>
    <w:rsid w:val="0023493A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001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2107"/>
    <w:rsid w:val="002D7B44"/>
    <w:rsid w:val="002E09C0"/>
    <w:rsid w:val="002E1621"/>
    <w:rsid w:val="002F302B"/>
    <w:rsid w:val="002F4AD5"/>
    <w:rsid w:val="002F7946"/>
    <w:rsid w:val="00301B1D"/>
    <w:rsid w:val="0030512A"/>
    <w:rsid w:val="003057D3"/>
    <w:rsid w:val="00307362"/>
    <w:rsid w:val="003103F6"/>
    <w:rsid w:val="0031390F"/>
    <w:rsid w:val="00315A37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53CB"/>
    <w:rsid w:val="00420D35"/>
    <w:rsid w:val="00430310"/>
    <w:rsid w:val="00445608"/>
    <w:rsid w:val="004502A0"/>
    <w:rsid w:val="00450EDA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C6182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4BFC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72476"/>
    <w:rsid w:val="00574EAD"/>
    <w:rsid w:val="00577EAD"/>
    <w:rsid w:val="00582309"/>
    <w:rsid w:val="005828C5"/>
    <w:rsid w:val="005930FA"/>
    <w:rsid w:val="005A22D2"/>
    <w:rsid w:val="005A4200"/>
    <w:rsid w:val="005A45D1"/>
    <w:rsid w:val="005A56E1"/>
    <w:rsid w:val="005A6B6F"/>
    <w:rsid w:val="005A7E3A"/>
    <w:rsid w:val="005B5874"/>
    <w:rsid w:val="005C2346"/>
    <w:rsid w:val="005C3558"/>
    <w:rsid w:val="005D2A3A"/>
    <w:rsid w:val="005E0195"/>
    <w:rsid w:val="005F24E3"/>
    <w:rsid w:val="005F3B5C"/>
    <w:rsid w:val="00604FA7"/>
    <w:rsid w:val="006060AF"/>
    <w:rsid w:val="00606802"/>
    <w:rsid w:val="00611AB5"/>
    <w:rsid w:val="00615C62"/>
    <w:rsid w:val="00616E82"/>
    <w:rsid w:val="0062151E"/>
    <w:rsid w:val="00623B0A"/>
    <w:rsid w:val="00624F22"/>
    <w:rsid w:val="006314B2"/>
    <w:rsid w:val="00632D3E"/>
    <w:rsid w:val="00633ABD"/>
    <w:rsid w:val="0063568B"/>
    <w:rsid w:val="00640601"/>
    <w:rsid w:val="006409FA"/>
    <w:rsid w:val="00641D93"/>
    <w:rsid w:val="00644DE2"/>
    <w:rsid w:val="006466B9"/>
    <w:rsid w:val="0065655E"/>
    <w:rsid w:val="00664767"/>
    <w:rsid w:val="00667690"/>
    <w:rsid w:val="00667F2E"/>
    <w:rsid w:val="0067054C"/>
    <w:rsid w:val="0067390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975"/>
    <w:rsid w:val="006C2BEA"/>
    <w:rsid w:val="006C3DD7"/>
    <w:rsid w:val="006C5AE1"/>
    <w:rsid w:val="006C5B24"/>
    <w:rsid w:val="006C6C77"/>
    <w:rsid w:val="006D1A2F"/>
    <w:rsid w:val="006D4D80"/>
    <w:rsid w:val="006D5981"/>
    <w:rsid w:val="006D7F4A"/>
    <w:rsid w:val="006E5029"/>
    <w:rsid w:val="006E5864"/>
    <w:rsid w:val="006E6FFF"/>
    <w:rsid w:val="006E7BAF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7E83"/>
    <w:rsid w:val="00750BB7"/>
    <w:rsid w:val="00751AD4"/>
    <w:rsid w:val="00753969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35AC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8F4E08"/>
    <w:rsid w:val="009031F0"/>
    <w:rsid w:val="00903695"/>
    <w:rsid w:val="0090663C"/>
    <w:rsid w:val="00906A3E"/>
    <w:rsid w:val="009106B3"/>
    <w:rsid w:val="009144D3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183"/>
    <w:rsid w:val="00B04D79"/>
    <w:rsid w:val="00B06025"/>
    <w:rsid w:val="00B110BB"/>
    <w:rsid w:val="00B113F4"/>
    <w:rsid w:val="00B1143D"/>
    <w:rsid w:val="00B11903"/>
    <w:rsid w:val="00B174BB"/>
    <w:rsid w:val="00B17C12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512"/>
    <w:rsid w:val="00C569B8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5DD6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06BC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1734"/>
    <w:rsid w:val="00D22A94"/>
    <w:rsid w:val="00D30CEE"/>
    <w:rsid w:val="00D36D7E"/>
    <w:rsid w:val="00D402B8"/>
    <w:rsid w:val="00D426FB"/>
    <w:rsid w:val="00D43A54"/>
    <w:rsid w:val="00D525B1"/>
    <w:rsid w:val="00D61F9D"/>
    <w:rsid w:val="00D627CA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06F"/>
    <w:rsid w:val="00D90860"/>
    <w:rsid w:val="00DA3B2F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5C78"/>
    <w:rsid w:val="00E211E1"/>
    <w:rsid w:val="00E22ECD"/>
    <w:rsid w:val="00E4672C"/>
    <w:rsid w:val="00E509D5"/>
    <w:rsid w:val="00E52516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2F2E"/>
    <w:rsid w:val="00E93282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C47B8"/>
    <w:rsid w:val="00ED4A60"/>
    <w:rsid w:val="00ED4EAA"/>
    <w:rsid w:val="00EE0F54"/>
    <w:rsid w:val="00EE3098"/>
    <w:rsid w:val="00EE46BF"/>
    <w:rsid w:val="00EF0706"/>
    <w:rsid w:val="00EF5EAA"/>
    <w:rsid w:val="00EF7765"/>
    <w:rsid w:val="00EF7772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E9B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4D10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95B7-867B-45B4-A4E8-1D2C6B6A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